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708CED" w14:textId="77777777" w:rsidR="004C4FB4" w:rsidRDefault="006D694A" w:rsidP="006D694A">
      <w:pPr>
        <w:jc w:val="center"/>
        <w:rPr>
          <w:b/>
          <w:bCs/>
          <w:color w:val="FF0000"/>
        </w:rPr>
      </w:pPr>
      <w:r w:rsidRPr="007E29CE">
        <w:rPr>
          <w:b/>
          <w:bCs/>
          <w:color w:val="FF0000"/>
        </w:rPr>
        <w:t>Veuillez trouver</w:t>
      </w:r>
      <w:r w:rsidR="00501111">
        <w:rPr>
          <w:b/>
          <w:bCs/>
          <w:color w:val="FF0000"/>
        </w:rPr>
        <w:t>,</w:t>
      </w:r>
      <w:r w:rsidRPr="007E29CE">
        <w:rPr>
          <w:b/>
          <w:bCs/>
          <w:color w:val="FF0000"/>
        </w:rPr>
        <w:t xml:space="preserve"> ci-dessous</w:t>
      </w:r>
      <w:r w:rsidR="00501111">
        <w:rPr>
          <w:b/>
          <w:bCs/>
          <w:color w:val="FF0000"/>
        </w:rPr>
        <w:t>,</w:t>
      </w:r>
      <w:r w:rsidRPr="007E29CE">
        <w:rPr>
          <w:b/>
          <w:bCs/>
          <w:color w:val="FF0000"/>
        </w:rPr>
        <w:t xml:space="preserve"> le lien qui vous permettra de télécharger </w:t>
      </w:r>
    </w:p>
    <w:p w14:paraId="7F194909" w14:textId="6645853A" w:rsidR="004C4FB4" w:rsidRDefault="004C4FB4" w:rsidP="004C4FB4">
      <w:pPr>
        <w:jc w:val="center"/>
        <w:rPr>
          <w:b/>
          <w:bCs/>
          <w:color w:val="FF0000"/>
        </w:rPr>
      </w:pPr>
      <w:r>
        <w:rPr>
          <w:b/>
          <w:bCs/>
          <w:color w:val="FF0000"/>
          <w:u w:val="single"/>
        </w:rPr>
        <w:t>LES PLANS ARCHITECTES AU FORMAT DWG</w:t>
      </w:r>
    </w:p>
    <w:p w14:paraId="4623C808" w14:textId="43D00836" w:rsidR="004B22E5" w:rsidRDefault="004B22E5" w:rsidP="004B22E5">
      <w:pPr>
        <w:spacing w:after="0"/>
        <w:rPr>
          <w:b/>
          <w:bCs/>
          <w:u w:val="single"/>
        </w:rPr>
      </w:pPr>
    </w:p>
    <w:p w14:paraId="1ED7D7F6" w14:textId="3E3C7667" w:rsidR="004C4FB4" w:rsidRDefault="00842863" w:rsidP="004B22E5">
      <w:pPr>
        <w:spacing w:after="0"/>
        <w:rPr>
          <w:b/>
          <w:bCs/>
          <w:u w:val="single"/>
        </w:rPr>
      </w:pPr>
      <w:hyperlink r:id="rId6" w:history="1">
        <w:r w:rsidRPr="00CB4264">
          <w:rPr>
            <w:rStyle w:val="Lienhypertexte"/>
            <w:b/>
            <w:bCs/>
          </w:rPr>
          <w:t>https://dispose.aphp.fr/u/vWXmeGll5iyvZeZV/e58d021c-8c20-49ab-b95f-9e2da8187460?l</w:t>
        </w:r>
      </w:hyperlink>
    </w:p>
    <w:p w14:paraId="09B2EA1D" w14:textId="77777777" w:rsidR="00842863" w:rsidRDefault="00842863" w:rsidP="004B22E5">
      <w:pPr>
        <w:spacing w:after="0"/>
        <w:rPr>
          <w:b/>
          <w:bCs/>
          <w:u w:val="single"/>
        </w:rPr>
      </w:pPr>
    </w:p>
    <w:p w14:paraId="52A464EC" w14:textId="07C09ED5" w:rsidR="004C4FB4" w:rsidRDefault="004C4FB4" w:rsidP="004B22E5">
      <w:pPr>
        <w:spacing w:after="0"/>
        <w:rPr>
          <w:b/>
          <w:bCs/>
          <w:u w:val="single"/>
        </w:rPr>
      </w:pPr>
    </w:p>
    <w:p w14:paraId="039A16D7" w14:textId="77777777" w:rsidR="004C4FB4" w:rsidRDefault="004C4FB4" w:rsidP="004B22E5">
      <w:pPr>
        <w:spacing w:after="0"/>
        <w:rPr>
          <w:b/>
          <w:bCs/>
          <w:u w:val="single"/>
        </w:rPr>
      </w:pPr>
    </w:p>
    <w:p w14:paraId="3E53ED2B" w14:textId="41D5E7A0" w:rsidR="004B22E5" w:rsidRPr="00AD2F31" w:rsidRDefault="004B22E5" w:rsidP="004B22E5">
      <w:pPr>
        <w:spacing w:after="0"/>
        <w:rPr>
          <w:b/>
          <w:bCs/>
        </w:rPr>
      </w:pPr>
      <w:r w:rsidRPr="00AD2F31">
        <w:rPr>
          <w:b/>
          <w:bCs/>
          <w:u w:val="single"/>
        </w:rPr>
        <w:t>Instructions</w:t>
      </w:r>
      <w:r w:rsidRPr="00AD2F31">
        <w:rPr>
          <w:b/>
          <w:bCs/>
        </w:rPr>
        <w:t> :</w:t>
      </w:r>
    </w:p>
    <w:p w14:paraId="34BE5C98" w14:textId="77777777" w:rsidR="004B22E5" w:rsidRPr="00AD2F31" w:rsidRDefault="004B22E5" w:rsidP="004B22E5">
      <w:pPr>
        <w:spacing w:after="0"/>
        <w:rPr>
          <w:b/>
          <w:bCs/>
        </w:rPr>
      </w:pPr>
      <w:r w:rsidRPr="00AD2F31">
        <w:rPr>
          <w:b/>
          <w:bCs/>
        </w:rPr>
        <w:t>Pour ouvrir le lien appuyer sur la touche « CTRL » et cliquer sur le lien et sélectionner le navigateur web de votre choix.</w:t>
      </w:r>
    </w:p>
    <w:p w14:paraId="05F3021F" w14:textId="77777777" w:rsidR="004B22E5" w:rsidRPr="00B004F6" w:rsidRDefault="004B22E5" w:rsidP="004B22E5">
      <w:pPr>
        <w:jc w:val="center"/>
        <w:rPr>
          <w:b/>
          <w:bCs/>
        </w:rPr>
      </w:pPr>
      <w:proofErr w:type="gramStart"/>
      <w:r w:rsidRPr="00B004F6">
        <w:rPr>
          <w:b/>
          <w:bCs/>
        </w:rPr>
        <w:t>ou</w:t>
      </w:r>
      <w:proofErr w:type="gramEnd"/>
    </w:p>
    <w:p w14:paraId="56A51D00" w14:textId="77777777" w:rsidR="004B22E5" w:rsidRPr="00AD2F31" w:rsidRDefault="004B22E5" w:rsidP="004B22E5">
      <w:pPr>
        <w:rPr>
          <w:b/>
          <w:bCs/>
        </w:rPr>
      </w:pPr>
      <w:r w:rsidRPr="00AD2F31">
        <w:rPr>
          <w:b/>
          <w:bCs/>
        </w:rPr>
        <w:t>Copier le lien et le coller sur la barre du navigateur web de votre choix</w:t>
      </w:r>
    </w:p>
    <w:p w14:paraId="17567C9E" w14:textId="793F5D38" w:rsidR="004B22E5" w:rsidRPr="00B004F6" w:rsidRDefault="004B22E5" w:rsidP="004B22E5">
      <w:pPr>
        <w:shd w:val="clear" w:color="auto" w:fill="E7E6E6" w:themeFill="background2"/>
        <w:rPr>
          <w:b/>
          <w:bCs/>
        </w:rPr>
      </w:pPr>
      <w:r>
        <w:rPr>
          <w:b/>
          <w:bCs/>
        </w:rPr>
        <w:t>Le cas échéant, v</w:t>
      </w:r>
      <w:r w:rsidRPr="00B004F6">
        <w:rPr>
          <w:b/>
          <w:bCs/>
        </w:rPr>
        <w:t>euillez autoriser les « POP-UP » pour accéder au fichier à télécharger</w:t>
      </w:r>
      <w:r w:rsidR="00F12DB3">
        <w:rPr>
          <w:b/>
          <w:bCs/>
        </w:rPr>
        <w:t>.</w:t>
      </w:r>
    </w:p>
    <w:p w14:paraId="73DE5FBB" w14:textId="65BDABC0" w:rsidR="00685404" w:rsidRDefault="00685404"/>
    <w:p w14:paraId="3872E494" w14:textId="77777777" w:rsidR="004B22E5" w:rsidRDefault="004B22E5"/>
    <w:p w14:paraId="081F9F6A" w14:textId="730AD7BA" w:rsidR="00685404" w:rsidRDefault="00685404">
      <w:pPr>
        <w:rPr>
          <w:b/>
          <w:bCs/>
          <w:color w:val="44546A" w:themeColor="text2"/>
        </w:rPr>
      </w:pPr>
    </w:p>
    <w:p w14:paraId="0202FE26" w14:textId="207B7103" w:rsidR="00685404" w:rsidRPr="00F34E40" w:rsidRDefault="00685404">
      <w:pPr>
        <w:rPr>
          <w:b/>
          <w:bCs/>
          <w:color w:val="44546A" w:themeColor="text2"/>
        </w:rPr>
      </w:pPr>
    </w:p>
    <w:sectPr w:rsidR="00685404" w:rsidRPr="00F34E4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1FC2A9" w14:textId="77777777" w:rsidR="0085130F" w:rsidRDefault="0085130F" w:rsidP="00D8435B">
      <w:pPr>
        <w:spacing w:after="0" w:line="240" w:lineRule="auto"/>
      </w:pPr>
      <w:r>
        <w:separator/>
      </w:r>
    </w:p>
  </w:endnote>
  <w:endnote w:type="continuationSeparator" w:id="0">
    <w:p w14:paraId="4C4F8902" w14:textId="77777777" w:rsidR="0085130F" w:rsidRDefault="0085130F" w:rsidP="00D843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385F9C" w14:textId="5ED203F5" w:rsidR="00D8435B" w:rsidRPr="004C4FB4" w:rsidRDefault="004C4FB4" w:rsidP="004C4FB4">
    <w:pPr>
      <w:pStyle w:val="Pieddepage"/>
      <w:pBdr>
        <w:top w:val="single" w:sz="4" w:space="1" w:color="auto"/>
      </w:pBdr>
      <w:tabs>
        <w:tab w:val="clear" w:pos="4536"/>
        <w:tab w:val="clear" w:pos="9072"/>
        <w:tab w:val="left" w:pos="2890"/>
      </w:tabs>
    </w:pPr>
    <w:r>
      <w:rPr>
        <w:noProof/>
      </w:rPr>
      <w:drawing>
        <wp:inline distT="0" distB="0" distL="0" distR="0" wp14:anchorId="022CBD1C" wp14:editId="1D4C1078">
          <wp:extent cx="1249680" cy="469392"/>
          <wp:effectExtent l="0" t="0" r="7620" b="6985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49680" cy="46939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 w:rsidRPr="004C4FB4">
      <w:rPr>
        <w:sz w:val="18"/>
        <w:szCs w:val="18"/>
      </w:rPr>
      <w:t>18/07/2025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261AD4" w14:textId="77777777" w:rsidR="0085130F" w:rsidRDefault="0085130F" w:rsidP="00D8435B">
      <w:pPr>
        <w:spacing w:after="0" w:line="240" w:lineRule="auto"/>
      </w:pPr>
      <w:r>
        <w:separator/>
      </w:r>
    </w:p>
  </w:footnote>
  <w:footnote w:type="continuationSeparator" w:id="0">
    <w:p w14:paraId="5851F7F1" w14:textId="77777777" w:rsidR="0085130F" w:rsidRDefault="0085130F" w:rsidP="00D843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C06F93" w14:textId="64B31D69" w:rsidR="004C4FB4" w:rsidRPr="004C4FB4" w:rsidRDefault="004C4FB4" w:rsidP="004C4FB4">
    <w:pPr>
      <w:spacing w:after="0"/>
      <w:rPr>
        <w:b/>
        <w:bCs/>
        <w:color w:val="4472C4" w:themeColor="accent1"/>
        <w:sz w:val="18"/>
        <w:szCs w:val="18"/>
      </w:rPr>
    </w:pPr>
    <w:r w:rsidRPr="004C4FB4">
      <w:rPr>
        <w:b/>
        <w:bCs/>
        <w:color w:val="4472C4" w:themeColor="accent1"/>
        <w:sz w:val="18"/>
        <w:szCs w:val="18"/>
      </w:rPr>
      <w:t>Consultation MAPA PTR n° TRAHEND2505</w:t>
    </w:r>
  </w:p>
  <w:p w14:paraId="467C2162" w14:textId="591804C5" w:rsidR="004C4FB4" w:rsidRPr="004C4FB4" w:rsidRDefault="004C4FB4" w:rsidP="004C4FB4">
    <w:pPr>
      <w:spacing w:after="0"/>
      <w:rPr>
        <w:b/>
        <w:bCs/>
        <w:color w:val="4472C4" w:themeColor="accent1"/>
        <w:sz w:val="18"/>
        <w:szCs w:val="18"/>
      </w:rPr>
    </w:pPr>
    <w:r w:rsidRPr="004C4FB4">
      <w:rPr>
        <w:b/>
        <w:bCs/>
        <w:color w:val="4472C4" w:themeColor="accent1"/>
        <w:sz w:val="18"/>
        <w:szCs w:val="18"/>
      </w:rPr>
      <w:t xml:space="preserve">Cellule marchés publics </w:t>
    </w:r>
  </w:p>
  <w:p w14:paraId="27A60E72" w14:textId="1BDF685B" w:rsidR="004C4FB4" w:rsidRDefault="004C4FB4" w:rsidP="004C4FB4">
    <w:pPr>
      <w:pStyle w:val="En-tte"/>
      <w:pBdr>
        <w:bottom w:val="single" w:sz="4" w:space="1" w:color="auto"/>
      </w:pBdr>
      <w:tabs>
        <w:tab w:val="clear" w:pos="4536"/>
        <w:tab w:val="clear" w:pos="9072"/>
        <w:tab w:val="left" w:pos="989"/>
      </w:tabs>
      <w:jc w:val="both"/>
    </w:pP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3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694A"/>
    <w:rsid w:val="00065C66"/>
    <w:rsid w:val="00087D76"/>
    <w:rsid w:val="00236CCF"/>
    <w:rsid w:val="003C3D42"/>
    <w:rsid w:val="00423D26"/>
    <w:rsid w:val="004B22E5"/>
    <w:rsid w:val="004C4FB4"/>
    <w:rsid w:val="004E055D"/>
    <w:rsid w:val="00501111"/>
    <w:rsid w:val="005E2F86"/>
    <w:rsid w:val="00685404"/>
    <w:rsid w:val="006D694A"/>
    <w:rsid w:val="007E29CE"/>
    <w:rsid w:val="007F2888"/>
    <w:rsid w:val="00836029"/>
    <w:rsid w:val="00842863"/>
    <w:rsid w:val="0085130F"/>
    <w:rsid w:val="00A87B5A"/>
    <w:rsid w:val="00C24436"/>
    <w:rsid w:val="00D8435B"/>
    <w:rsid w:val="00F10765"/>
    <w:rsid w:val="00F12DB3"/>
    <w:rsid w:val="00F34E40"/>
    <w:rsid w:val="00F92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0ACA68E"/>
  <w15:chartTrackingRefBased/>
  <w15:docId w15:val="{C2D38505-3CA0-4AB7-A3C3-B1D4D89C20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685404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685404"/>
    <w:rPr>
      <w:color w:val="605E5C"/>
      <w:shd w:val="clear" w:color="auto" w:fill="E1DFDD"/>
    </w:rPr>
  </w:style>
  <w:style w:type="character" w:styleId="Lienhypertextesuivivisit">
    <w:name w:val="FollowedHyperlink"/>
    <w:basedOn w:val="Policepardfaut"/>
    <w:uiPriority w:val="99"/>
    <w:semiHidden/>
    <w:unhideWhenUsed/>
    <w:rsid w:val="00685404"/>
    <w:rPr>
      <w:color w:val="954F72" w:themeColor="followedHyperlink"/>
      <w:u w:val="single"/>
    </w:rPr>
  </w:style>
  <w:style w:type="paragraph" w:styleId="En-tte">
    <w:name w:val="header"/>
    <w:basedOn w:val="Normal"/>
    <w:link w:val="En-tteCar"/>
    <w:uiPriority w:val="99"/>
    <w:unhideWhenUsed/>
    <w:rsid w:val="00D843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8435B"/>
  </w:style>
  <w:style w:type="paragraph" w:styleId="Pieddepage">
    <w:name w:val="footer"/>
    <w:basedOn w:val="Normal"/>
    <w:link w:val="PieddepageCar"/>
    <w:uiPriority w:val="99"/>
    <w:unhideWhenUsed/>
    <w:rsid w:val="00D843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843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dispose.aphp.fr/u/vWXmeGll5iyvZeZV/e58d021c-8c20-49ab-b95f-9e2da8187460?l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92</Words>
  <Characters>510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PRADERE Myriam</dc:creator>
  <cp:keywords/>
  <dc:description/>
  <cp:lastModifiedBy>PRADERE Myriam</cp:lastModifiedBy>
  <cp:revision>19</cp:revision>
  <dcterms:created xsi:type="dcterms:W3CDTF">2024-09-27T13:26:00Z</dcterms:created>
  <dcterms:modified xsi:type="dcterms:W3CDTF">2025-07-18T15:05:00Z</dcterms:modified>
</cp:coreProperties>
</file>